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957" w:rsidRDefault="00964957" w:rsidP="009649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О Т Ч Е Т </w:t>
      </w:r>
    </w:p>
    <w:p w:rsidR="00964957" w:rsidRDefault="00964957" w:rsidP="009649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результатах работы по контролю за  деятельностью образовательных учреждений </w:t>
      </w:r>
    </w:p>
    <w:p w:rsidR="00964957" w:rsidRDefault="00964957" w:rsidP="00964957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подготовке частных детективов и охранников</w:t>
      </w:r>
    </w:p>
    <w:p w:rsidR="00964957" w:rsidRDefault="00275B8F" w:rsidP="009649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2017</w:t>
      </w:r>
      <w:r w:rsidR="00964957">
        <w:rPr>
          <w:b/>
          <w:sz w:val="28"/>
          <w:szCs w:val="28"/>
        </w:rPr>
        <w:t xml:space="preserve">  год</w:t>
      </w:r>
    </w:p>
    <w:p w:rsidR="00964957" w:rsidRDefault="00964957" w:rsidP="00964957">
      <w:pPr>
        <w:jc w:val="center"/>
        <w:rPr>
          <w:sz w:val="28"/>
          <w:szCs w:val="2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5810"/>
      </w:tblGrid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наименование образовательного учреждения, его организационно-правовая форма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ind w:hanging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Частное образовательное учреждение</w:t>
            </w:r>
          </w:p>
          <w:p w:rsidR="00964957" w:rsidRDefault="00964957" w:rsidP="00F04D81">
            <w:pPr>
              <w:ind w:hanging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дополнительного профессионального образования </w:t>
            </w:r>
          </w:p>
          <w:p w:rsidR="00964957" w:rsidRDefault="00964957" w:rsidP="00F04D81">
            <w:pPr>
              <w:ind w:hanging="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«Учебный центр «ВЕТЕРАН»</w:t>
            </w:r>
          </w:p>
          <w:p w:rsidR="00964957" w:rsidRDefault="00964957" w:rsidP="00506BB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Некоммерческая</w:t>
            </w:r>
            <w:r w:rsidR="00506BB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организация в форме </w:t>
            </w:r>
            <w:r w:rsidR="00506BBB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</w:t>
            </w:r>
            <w:r w:rsidR="00506BBB">
              <w:rPr>
                <w:sz w:val="26"/>
                <w:szCs w:val="26"/>
              </w:rPr>
              <w:t xml:space="preserve">частное </w:t>
            </w:r>
            <w:r>
              <w:rPr>
                <w:sz w:val="26"/>
                <w:szCs w:val="26"/>
              </w:rPr>
              <w:t>учреждение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лиц, получивших за отчетный период свидетельства о квалификации:</w:t>
            </w:r>
          </w:p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частный охранник</w:t>
            </w:r>
          </w:p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частный сыщик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7DF" w:rsidRDefault="00964957" w:rsidP="00F04D81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За отчетный период получили свидетельства</w:t>
            </w:r>
            <w:r w:rsidR="00FC27DF">
              <w:rPr>
                <w:sz w:val="28"/>
                <w:szCs w:val="28"/>
                <w:u w:val="single"/>
              </w:rPr>
              <w:t>:</w:t>
            </w:r>
          </w:p>
          <w:p w:rsidR="00964957" w:rsidRPr="00FC27DF" w:rsidRDefault="00FC27DF" w:rsidP="00FC27DF">
            <w:pPr>
              <w:rPr>
                <w:sz w:val="28"/>
                <w:szCs w:val="28"/>
              </w:rPr>
            </w:pPr>
            <w:r>
              <w:t xml:space="preserve">- </w:t>
            </w:r>
            <w:r w:rsidRPr="00FC27DF">
              <w:t>о квалификации</w:t>
            </w:r>
            <w:r>
              <w:rPr>
                <w:sz w:val="28"/>
                <w:szCs w:val="28"/>
              </w:rPr>
              <w:t xml:space="preserve"> - </w:t>
            </w:r>
            <w:r w:rsidR="00964957">
              <w:t xml:space="preserve">частный охранник – </w:t>
            </w:r>
            <w:r w:rsidR="0080102C">
              <w:rPr>
                <w:b/>
              </w:rPr>
              <w:t>247</w:t>
            </w:r>
            <w:r w:rsidR="00964957">
              <w:rPr>
                <w:b/>
              </w:rPr>
              <w:t xml:space="preserve"> чел</w:t>
            </w:r>
            <w:r w:rsidR="00964957">
              <w:t>.</w:t>
            </w:r>
          </w:p>
          <w:p w:rsidR="00964957" w:rsidRDefault="00FC27DF" w:rsidP="00FC27DF">
            <w:pPr>
              <w:pStyle w:val="a3"/>
              <w:spacing w:after="0" w:line="240" w:lineRule="auto"/>
              <w:ind w:left="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64957">
              <w:rPr>
                <w:rFonts w:ascii="Times New Roman" w:hAnsi="Times New Roman"/>
                <w:sz w:val="24"/>
                <w:szCs w:val="24"/>
              </w:rPr>
              <w:t xml:space="preserve">подготовка лиц в целях изучения правил безопасного обращения с оружием и приобретения навыков безопасного обращения с оружием - </w:t>
            </w:r>
            <w:r w:rsidR="0096495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64957" w:rsidRPr="001812F6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  <w:r w:rsidR="00964957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  <w:p w:rsidR="00964957" w:rsidRDefault="00FC27DF" w:rsidP="00FC27DF">
            <w:pPr>
              <w:ind w:left="21"/>
              <w:rPr>
                <w:sz w:val="28"/>
                <w:szCs w:val="28"/>
              </w:rPr>
            </w:pPr>
            <w:r>
              <w:t xml:space="preserve">- </w:t>
            </w:r>
            <w:r w:rsidR="00964957">
              <w:t xml:space="preserve">частный сыщик – </w:t>
            </w:r>
            <w:r w:rsidR="00964957">
              <w:rPr>
                <w:b/>
              </w:rPr>
              <w:t>нет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и когда была выдана лицензия на образовательную деятельность</w:t>
            </w:r>
          </w:p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80102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Лицензия </w:t>
            </w:r>
            <w:r>
              <w:rPr>
                <w:b/>
                <w:sz w:val="28"/>
                <w:szCs w:val="28"/>
              </w:rPr>
              <w:t xml:space="preserve">№ 2074 серия 64Л01 № 0001751 </w:t>
            </w:r>
          </w:p>
          <w:p w:rsidR="00964957" w:rsidRDefault="00964957" w:rsidP="0080102C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выдана</w:t>
            </w:r>
            <w:proofErr w:type="gramEnd"/>
            <w:r>
              <w:rPr>
                <w:sz w:val="28"/>
                <w:szCs w:val="28"/>
              </w:rPr>
              <w:t xml:space="preserve"> Министерством образования Саратовской области 28  мая 2015 года</w:t>
            </w:r>
          </w:p>
          <w:p w:rsidR="00964957" w:rsidRDefault="00964957" w:rsidP="00F04D81">
            <w:pPr>
              <w:rPr>
                <w:b/>
                <w:u w:val="single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b/>
                <w:u w:val="single"/>
              </w:rPr>
              <w:t xml:space="preserve"> согласованы программы:</w:t>
            </w:r>
          </w:p>
          <w:p w:rsidR="00964957" w:rsidRDefault="000E6A9F" w:rsidP="00F04D81">
            <w:pPr>
              <w:numPr>
                <w:ilvl w:val="0"/>
                <w:numId w:val="2"/>
              </w:numPr>
              <w:ind w:left="315" w:hanging="283"/>
              <w:jc w:val="both"/>
            </w:pPr>
            <w:r>
              <w:t>основная п</w:t>
            </w:r>
            <w:r w:rsidR="00964957">
              <w:t>рограмма</w:t>
            </w:r>
            <w:r>
              <w:t xml:space="preserve"> профессионального обучения  – п</w:t>
            </w:r>
            <w:r w:rsidR="00964957">
              <w:t xml:space="preserve">рограмма профессиональной подготовки </w:t>
            </w:r>
            <w:r>
              <w:t>служащих «охранник</w:t>
            </w:r>
            <w:r w:rsidR="00964957">
              <w:t>»;</w:t>
            </w:r>
          </w:p>
          <w:p w:rsidR="00AB2208" w:rsidRDefault="00AB2208" w:rsidP="00AB2208">
            <w:pPr>
              <w:numPr>
                <w:ilvl w:val="0"/>
                <w:numId w:val="2"/>
              </w:numPr>
              <w:ind w:left="315" w:hanging="283"/>
              <w:jc w:val="both"/>
            </w:pPr>
            <w:r>
              <w:t>основная программа профессионального обучения  – программа повышения квалификации служащих «охранник»</w:t>
            </w:r>
            <w:r>
              <w:t xml:space="preserve"> (на более высокий разряд)</w:t>
            </w:r>
            <w:r>
              <w:t>;</w:t>
            </w:r>
          </w:p>
          <w:p w:rsidR="00964957" w:rsidRDefault="0080102C" w:rsidP="00F04D81">
            <w:pPr>
              <w:numPr>
                <w:ilvl w:val="0"/>
                <w:numId w:val="2"/>
              </w:numPr>
              <w:ind w:left="315" w:hanging="283"/>
              <w:jc w:val="both"/>
            </w:pPr>
            <w:r>
              <w:t>основная п</w:t>
            </w:r>
            <w:r w:rsidR="00964957">
              <w:t>рограмма професс</w:t>
            </w:r>
            <w:r>
              <w:t>ионального обучения  – п</w:t>
            </w:r>
            <w:r w:rsidR="00964957">
              <w:t xml:space="preserve">рограмма повышения квалификации </w:t>
            </w:r>
            <w:r>
              <w:t>служащих «охранник</w:t>
            </w:r>
            <w:r w:rsidR="00964957">
              <w:t>»;</w:t>
            </w:r>
          </w:p>
          <w:p w:rsidR="00F70E40" w:rsidRDefault="0080102C" w:rsidP="00F04D81">
            <w:pPr>
              <w:numPr>
                <w:ilvl w:val="0"/>
                <w:numId w:val="2"/>
              </w:numPr>
              <w:ind w:left="315" w:hanging="283"/>
              <w:jc w:val="both"/>
            </w:pPr>
            <w:r>
              <w:t xml:space="preserve"> дополнительная общеразвивающая программа</w:t>
            </w:r>
          </w:p>
          <w:p w:rsidR="00964957" w:rsidRDefault="00F70E40" w:rsidP="00F70E40">
            <w:pPr>
              <w:ind w:left="315"/>
              <w:jc w:val="both"/>
            </w:pPr>
            <w:r>
              <w:t>п</w:t>
            </w:r>
            <w:r w:rsidR="008B2F9B">
              <w:t>одготовки</w:t>
            </w:r>
            <w:r w:rsidR="00964957">
              <w:t xml:space="preserve"> лиц в целях изучения правил безопасного обращения с оружием и приобретения навыков б</w:t>
            </w:r>
            <w:r>
              <w:t>езопасного обращения с оружием</w:t>
            </w:r>
            <w:proofErr w:type="gramStart"/>
            <w:r>
              <w:t xml:space="preserve"> </w:t>
            </w:r>
            <w:r w:rsidR="00964957">
              <w:t>;</w:t>
            </w:r>
            <w:proofErr w:type="gramEnd"/>
          </w:p>
          <w:p w:rsidR="00964957" w:rsidRDefault="00C12B19" w:rsidP="00F04D81">
            <w:pPr>
              <w:numPr>
                <w:ilvl w:val="0"/>
                <w:numId w:val="2"/>
              </w:numPr>
              <w:ind w:left="315" w:hanging="283"/>
              <w:jc w:val="both"/>
            </w:pPr>
            <w:r>
              <w:t>д</w:t>
            </w:r>
            <w:r w:rsidR="00964957">
              <w:t>ополнительная общеразвивающая программа «Пулевая стрельба»;</w:t>
            </w:r>
          </w:p>
          <w:p w:rsidR="00964957" w:rsidRDefault="00C12B19" w:rsidP="00C12B19">
            <w:pPr>
              <w:numPr>
                <w:ilvl w:val="0"/>
                <w:numId w:val="2"/>
              </w:numPr>
              <w:ind w:left="315" w:hanging="283"/>
            </w:pPr>
            <w:r>
              <w:t>д</w:t>
            </w:r>
            <w:r w:rsidR="00964957">
              <w:t xml:space="preserve">ополнительная </w:t>
            </w:r>
            <w:r>
              <w:t xml:space="preserve">профессиональная </w:t>
            </w:r>
            <w:r w:rsidR="00964957">
              <w:t>п</w:t>
            </w:r>
            <w:r>
              <w:t xml:space="preserve">рограмма повышения квалификации </w:t>
            </w:r>
            <w:r w:rsidR="00964957">
              <w:t>«Программа повышения квалификации руководителей ЧОО, впервые назначаемых на должность»;</w:t>
            </w:r>
          </w:p>
          <w:p w:rsidR="00C12B19" w:rsidRDefault="00964957" w:rsidP="00C12B19">
            <w:pPr>
              <w:numPr>
                <w:ilvl w:val="0"/>
                <w:numId w:val="2"/>
              </w:numPr>
              <w:ind w:left="315" w:hanging="283"/>
            </w:pPr>
            <w:r>
              <w:t xml:space="preserve"> </w:t>
            </w:r>
            <w:r w:rsidR="00C12B19">
              <w:t>дополнительная профессиональная программа повышения квалификации «Программа повышения</w:t>
            </w:r>
            <w:r w:rsidR="00C12B19">
              <w:t xml:space="preserve"> квалификации руководителей ЧОО».</w:t>
            </w:r>
          </w:p>
          <w:p w:rsidR="00964957" w:rsidRDefault="00964957" w:rsidP="00F04D81">
            <w:pPr>
              <w:rPr>
                <w:sz w:val="28"/>
                <w:szCs w:val="28"/>
              </w:rPr>
            </w:pPr>
          </w:p>
        </w:tc>
      </w:tr>
      <w:tr w:rsidR="00964957" w:rsidTr="00E357D0">
        <w:trPr>
          <w:trHeight w:val="13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8B2F9B" w:rsidP="008B2F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согласования с ГУЛРР и ГК Росгвардии</w:t>
            </w:r>
            <w:r w:rsidR="00964957">
              <w:rPr>
                <w:sz w:val="28"/>
                <w:szCs w:val="28"/>
              </w:rPr>
              <w:t xml:space="preserve"> программ обучения</w:t>
            </w:r>
            <w:r>
              <w:rPr>
                <w:sz w:val="28"/>
                <w:szCs w:val="28"/>
              </w:rPr>
              <w:t xml:space="preserve"> </w:t>
            </w:r>
            <w:r w:rsidR="00964957">
              <w:rPr>
                <w:sz w:val="28"/>
                <w:szCs w:val="28"/>
              </w:rPr>
              <w:t>(по каждому виду обучения отдельно)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F9B" w:rsidRDefault="008B2F9B" w:rsidP="008B2F9B">
            <w:r>
              <w:t>Д</w:t>
            </w:r>
            <w:r>
              <w:t>ополнительная общеразвивающая программа</w:t>
            </w:r>
          </w:p>
          <w:p w:rsidR="00964957" w:rsidRDefault="008B2F9B" w:rsidP="008B2F9B">
            <w:r>
              <w:t>подготовки лиц в целях изучения правил безопасного обращения с оружием и приобретения навыков безопасного обращения с оружием</w:t>
            </w:r>
            <w:r>
              <w:t xml:space="preserve"> (5 июля 2017 г.)</w:t>
            </w:r>
          </w:p>
          <w:p w:rsidR="00964957" w:rsidRDefault="00964957" w:rsidP="00F04D81">
            <w:pPr>
              <w:ind w:left="315"/>
              <w:jc w:val="center"/>
            </w:pPr>
          </w:p>
          <w:p w:rsidR="00964957" w:rsidRDefault="00964957" w:rsidP="00F04D81">
            <w:pPr>
              <w:ind w:left="315"/>
              <w:jc w:val="center"/>
            </w:pP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9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Образовательное учреждение имеет: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собственное огнестрельное оружие и стрелковый объект </w:t>
            </w:r>
            <w:r>
              <w:rPr>
                <w:sz w:val="28"/>
                <w:szCs w:val="28"/>
              </w:rPr>
              <w:lastRenderedPageBreak/>
              <w:t>(основание приобретения оружия, его типы и виды, количество)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С</w:t>
            </w:r>
            <w:r w:rsidR="00836AC3">
              <w:rPr>
                <w:sz w:val="28"/>
                <w:szCs w:val="28"/>
                <w:u w:val="single"/>
              </w:rPr>
              <w:t>обственное огнестрельное оружие</w:t>
            </w:r>
            <w:r>
              <w:rPr>
                <w:sz w:val="28"/>
                <w:szCs w:val="28"/>
                <w:u w:val="single"/>
              </w:rPr>
              <w:t xml:space="preserve"> </w:t>
            </w:r>
          </w:p>
          <w:p w:rsidR="00836AC3" w:rsidRDefault="00836AC3" w:rsidP="00F04D81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21 единица:</w:t>
            </w:r>
          </w:p>
          <w:p w:rsidR="00964957" w:rsidRDefault="00964957" w:rsidP="00F04D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ИЖ-71 – 2 ед.       (лиц. </w:t>
            </w:r>
            <w:proofErr w:type="gramStart"/>
            <w:r>
              <w:rPr>
                <w:rFonts w:ascii="Times New Roman" w:hAnsi="Times New Roman"/>
              </w:rPr>
              <w:t>ЛПР №0675754)</w:t>
            </w:r>
            <w:proofErr w:type="gramEnd"/>
          </w:p>
          <w:p w:rsidR="00964957" w:rsidRDefault="00964957" w:rsidP="00F04D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МР-71 – 4 ед.        (лиц. </w:t>
            </w:r>
            <w:proofErr w:type="gramStart"/>
            <w:r>
              <w:rPr>
                <w:rFonts w:ascii="Times New Roman" w:hAnsi="Times New Roman"/>
              </w:rPr>
              <w:t>ЛПР №0675766)</w:t>
            </w:r>
            <w:proofErr w:type="gramEnd"/>
          </w:p>
          <w:p w:rsidR="00964957" w:rsidRDefault="00964957" w:rsidP="00F04D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ТОЗ-78-01 - 2 ед.  (лиц. </w:t>
            </w:r>
            <w:proofErr w:type="gramStart"/>
            <w:r>
              <w:rPr>
                <w:rFonts w:ascii="Times New Roman" w:hAnsi="Times New Roman"/>
              </w:rPr>
              <w:t>ЛРП №0675753)</w:t>
            </w:r>
            <w:proofErr w:type="gramEnd"/>
          </w:p>
          <w:p w:rsidR="00964957" w:rsidRDefault="00964957" w:rsidP="00F04D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МР-446С – 2 ед.    (лиц. </w:t>
            </w:r>
            <w:proofErr w:type="gramStart"/>
            <w:r>
              <w:rPr>
                <w:rFonts w:ascii="Times New Roman" w:hAnsi="Times New Roman"/>
              </w:rPr>
              <w:t>ЛРП №0675758)</w:t>
            </w:r>
            <w:proofErr w:type="gramEnd"/>
          </w:p>
          <w:p w:rsidR="00964957" w:rsidRDefault="00836AC3" w:rsidP="00F04D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ИЖ-79-9 Т – 3</w:t>
            </w:r>
            <w:r w:rsidR="00964957">
              <w:rPr>
                <w:rFonts w:ascii="Times New Roman" w:hAnsi="Times New Roman"/>
              </w:rPr>
              <w:t xml:space="preserve"> ед.  (лиц</w:t>
            </w:r>
            <w:proofErr w:type="gramStart"/>
            <w:r w:rsidR="00964957">
              <w:rPr>
                <w:rFonts w:ascii="Times New Roman" w:hAnsi="Times New Roman"/>
              </w:rPr>
              <w:t>..</w:t>
            </w:r>
            <w:proofErr w:type="gramEnd"/>
            <w:r w:rsidR="00964957">
              <w:rPr>
                <w:rFonts w:ascii="Times New Roman" w:hAnsi="Times New Roman"/>
              </w:rPr>
              <w:t>ЛРП№0833679)</w:t>
            </w:r>
          </w:p>
          <w:p w:rsidR="00964957" w:rsidRDefault="00964957" w:rsidP="00F04D81">
            <w:pPr>
              <w:pStyle w:val="a3"/>
              <w:spacing w:after="0" w:line="240" w:lineRule="auto"/>
              <w:ind w:left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</w:t>
            </w:r>
            <w:r w:rsidR="008211BA">
              <w:rPr>
                <w:rFonts w:ascii="Times New Roman" w:hAnsi="Times New Roman"/>
              </w:rPr>
              <w:t xml:space="preserve">     </w:t>
            </w:r>
            <w:r>
              <w:rPr>
                <w:rFonts w:ascii="Times New Roman" w:hAnsi="Times New Roman"/>
              </w:rPr>
              <w:t xml:space="preserve">  (лиц</w:t>
            </w:r>
            <w:proofErr w:type="gramStart"/>
            <w:r>
              <w:rPr>
                <w:rFonts w:ascii="Times New Roman" w:hAnsi="Times New Roman"/>
              </w:rPr>
              <w:t xml:space="preserve">.. </w:t>
            </w:r>
            <w:proofErr w:type="gramEnd"/>
            <w:r>
              <w:rPr>
                <w:rFonts w:ascii="Times New Roman" w:hAnsi="Times New Roman"/>
              </w:rPr>
              <w:t>ЛРП№0833677)</w:t>
            </w:r>
          </w:p>
          <w:p w:rsidR="00836AC3" w:rsidRPr="00836AC3" w:rsidRDefault="00836AC3" w:rsidP="00836AC3">
            <w:pPr>
              <w:pStyle w:val="a3"/>
              <w:spacing w:after="0" w:line="240" w:lineRule="auto"/>
              <w:ind w:left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8211BA">
              <w:rPr>
                <w:rFonts w:ascii="Times New Roman" w:hAnsi="Times New Roman"/>
              </w:rPr>
              <w:t xml:space="preserve">                          </w:t>
            </w:r>
            <w:r>
              <w:rPr>
                <w:rFonts w:ascii="Times New Roman" w:hAnsi="Times New Roman"/>
              </w:rPr>
              <w:t>(лиц</w:t>
            </w:r>
            <w:proofErr w:type="gramStart"/>
            <w:r>
              <w:rPr>
                <w:rFonts w:ascii="Times New Roman" w:hAnsi="Times New Roman"/>
              </w:rPr>
              <w:t xml:space="preserve">.. </w:t>
            </w:r>
            <w:proofErr w:type="gramEnd"/>
            <w:r>
              <w:rPr>
                <w:rFonts w:ascii="Times New Roman" w:hAnsi="Times New Roman"/>
              </w:rPr>
              <w:t>ЛРП№0867610</w:t>
            </w:r>
            <w:r>
              <w:rPr>
                <w:rFonts w:ascii="Times New Roman" w:hAnsi="Times New Roman"/>
              </w:rPr>
              <w:t>)</w:t>
            </w:r>
          </w:p>
          <w:p w:rsidR="00964957" w:rsidRDefault="00964957" w:rsidP="00F04D81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Сайга 410 – 4 ед.   (лиц. </w:t>
            </w:r>
            <w:proofErr w:type="gramStart"/>
            <w:r>
              <w:rPr>
                <w:rFonts w:ascii="Times New Roman" w:hAnsi="Times New Roman"/>
              </w:rPr>
              <w:t>ЛРП №0833672)</w:t>
            </w:r>
            <w:proofErr w:type="gramEnd"/>
          </w:p>
          <w:p w:rsidR="00964957" w:rsidRDefault="00964957" w:rsidP="00F04D81">
            <w:pPr>
              <w:pStyle w:val="a3"/>
              <w:spacing w:after="0" w:line="240" w:lineRule="auto"/>
              <w:ind w:left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8211BA">
              <w:rPr>
                <w:rFonts w:ascii="Times New Roman" w:hAnsi="Times New Roman"/>
              </w:rPr>
              <w:t xml:space="preserve">                            </w:t>
            </w:r>
            <w:r>
              <w:rPr>
                <w:rFonts w:ascii="Times New Roman" w:hAnsi="Times New Roman"/>
              </w:rPr>
              <w:t>(лиц</w:t>
            </w:r>
            <w:proofErr w:type="gramStart"/>
            <w:r>
              <w:rPr>
                <w:rFonts w:ascii="Times New Roman" w:hAnsi="Times New Roman"/>
              </w:rPr>
              <w:t xml:space="preserve">.. </w:t>
            </w:r>
            <w:proofErr w:type="gramEnd"/>
            <w:r>
              <w:rPr>
                <w:rFonts w:ascii="Times New Roman" w:hAnsi="Times New Roman"/>
              </w:rPr>
              <w:t>ЛРП №0833674)</w:t>
            </w:r>
          </w:p>
          <w:p w:rsidR="00964957" w:rsidRDefault="00964957" w:rsidP="00F04D81">
            <w:pPr>
              <w:pStyle w:val="a3"/>
              <w:spacing w:after="0" w:line="240" w:lineRule="auto"/>
              <w:ind w:left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="008211BA">
              <w:rPr>
                <w:rFonts w:ascii="Times New Roman" w:hAnsi="Times New Roman"/>
              </w:rPr>
              <w:t xml:space="preserve">                           </w:t>
            </w:r>
            <w:r>
              <w:rPr>
                <w:rFonts w:ascii="Times New Roman" w:hAnsi="Times New Roman"/>
              </w:rPr>
              <w:t xml:space="preserve"> (лиц</w:t>
            </w:r>
            <w:proofErr w:type="gramStart"/>
            <w:r>
              <w:rPr>
                <w:rFonts w:ascii="Times New Roman" w:hAnsi="Times New Roman"/>
              </w:rPr>
              <w:t xml:space="preserve">.. </w:t>
            </w:r>
            <w:proofErr w:type="gramEnd"/>
            <w:r>
              <w:rPr>
                <w:rFonts w:ascii="Times New Roman" w:hAnsi="Times New Roman"/>
              </w:rPr>
              <w:t>ЛРП №0833675)</w:t>
            </w:r>
          </w:p>
          <w:p w:rsidR="00836AC3" w:rsidRDefault="00964957" w:rsidP="00836A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</w:t>
            </w:r>
            <w:r w:rsidR="008211BA">
              <w:rPr>
                <w:sz w:val="22"/>
                <w:szCs w:val="22"/>
              </w:rPr>
              <w:t xml:space="preserve">    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(лиц.. ЛПР №0833673)</w:t>
            </w:r>
          </w:p>
          <w:p w:rsidR="00836AC3" w:rsidRPr="00836AC3" w:rsidRDefault="00836AC3" w:rsidP="00836AC3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</w:rPr>
            </w:pPr>
            <w:r w:rsidRPr="00836AC3">
              <w:rPr>
                <w:rFonts w:ascii="Times New Roman" w:hAnsi="Times New Roman"/>
              </w:rPr>
              <w:t>Сайга</w:t>
            </w:r>
            <w:r>
              <w:rPr>
                <w:rFonts w:ascii="Times New Roman" w:hAnsi="Times New Roman"/>
              </w:rPr>
              <w:t xml:space="preserve"> 410 КВ – 4 ед. (лиц. </w:t>
            </w:r>
            <w:proofErr w:type="gramStart"/>
            <w:r>
              <w:rPr>
                <w:rFonts w:ascii="Times New Roman" w:hAnsi="Times New Roman"/>
              </w:rPr>
              <w:t>ЛПР №0867988)</w:t>
            </w:r>
            <w:proofErr w:type="gramEnd"/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огнестрельное оружие (основание его приобретения, дата и номер выдачи РХИ и РФ на использование оружия на арендованном стрелковом объекте с приложением ксерокопии договора на его аренду, типы и виды оружия, его количество) 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957" w:rsidRDefault="00964957" w:rsidP="00F04D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Стрелковый тир ЧОУ ДПО Учебный центр «ВЕТЕРАН»</w:t>
            </w:r>
          </w:p>
          <w:p w:rsidR="00964957" w:rsidRDefault="00964957" w:rsidP="00F04D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г. Балаково, ул. </w:t>
            </w:r>
            <w:proofErr w:type="gramStart"/>
            <w:r>
              <w:rPr>
                <w:sz w:val="26"/>
                <w:szCs w:val="26"/>
              </w:rPr>
              <w:t>Комсомольская</w:t>
            </w:r>
            <w:proofErr w:type="gramEnd"/>
            <w:r>
              <w:rPr>
                <w:sz w:val="26"/>
                <w:szCs w:val="26"/>
              </w:rPr>
              <w:t>, д.47Б/1</w:t>
            </w:r>
          </w:p>
          <w:p w:rsidR="00964957" w:rsidRDefault="00964957" w:rsidP="00F04D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Договор аренды  помещений (в том числе стрелковый объект) </w:t>
            </w:r>
          </w:p>
          <w:p w:rsidR="00964957" w:rsidRDefault="00964957" w:rsidP="00F04D8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б</w:t>
            </w:r>
            <w:proofErr w:type="gramEnd"/>
            <w:r>
              <w:rPr>
                <w:sz w:val="26"/>
                <w:szCs w:val="26"/>
              </w:rPr>
              <w:t>/н от 10.02.2015 года</w:t>
            </w:r>
          </w:p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Разрешение на использования оружия в закрытом стрелковом тире серия РФ №0064307 от 19.10.2017 года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проводит учебные стрельбы по соглашению о сотрудничестве с др. образовательными учреждениями, имеющими лицензии на обучение частных охранников</w:t>
            </w:r>
          </w:p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(копия соглашения прилагается)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957" w:rsidRDefault="00964957" w:rsidP="00F04D81">
            <w:pPr>
              <w:ind w:firstLine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другой порядок проведения учебных стрельб (указать)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957" w:rsidRDefault="00964957" w:rsidP="00F04D81">
            <w:pPr>
              <w:ind w:firstLine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Дата последней проверки (проверка проводилась с участием </w:t>
            </w:r>
            <w:proofErr w:type="gramStart"/>
            <w:r>
              <w:rPr>
                <w:sz w:val="26"/>
                <w:szCs w:val="26"/>
              </w:rPr>
              <w:t>представителей</w:t>
            </w:r>
            <w:proofErr w:type="gramEnd"/>
            <w:r>
              <w:rPr>
                <w:sz w:val="26"/>
                <w:szCs w:val="26"/>
              </w:rPr>
              <w:t xml:space="preserve"> каких служб ОВД, др. министерств и ведомств)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957" w:rsidRDefault="00964957" w:rsidP="00F0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Министерство образования Саратовской области (приказ № 2026 от 22.09. 2017) с 10 октября по 7 ноября 2017 года.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Выявлено нарушений</w:t>
            </w:r>
          </w:p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(перечислить характерные выявленные нарушения и привести конкретные примеры)</w:t>
            </w:r>
          </w:p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957" w:rsidRDefault="00964957" w:rsidP="00F04D81">
            <w:pPr>
              <w:ind w:firstLine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проверки № 795 от 31 октября 2017 года</w:t>
            </w:r>
          </w:p>
        </w:tc>
      </w:tr>
      <w:tr w:rsidR="00964957" w:rsidTr="00E357D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Принятые меры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957" w:rsidRDefault="00964957" w:rsidP="00F04D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предписания № 795/17-н до 30 апреля 2018 года.</w:t>
            </w:r>
          </w:p>
        </w:tc>
      </w:tr>
    </w:tbl>
    <w:p w:rsidR="00964957" w:rsidRDefault="00964957" w:rsidP="00964957"/>
    <w:p w:rsidR="00964957" w:rsidRDefault="00964957" w:rsidP="00964957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Директор ЧОУ ДПО</w:t>
      </w:r>
    </w:p>
    <w:p w:rsidR="00964957" w:rsidRDefault="00964957" w:rsidP="009649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«Учебный центр «ВЕТЕРАН»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В.В. Кулагин</w:t>
      </w:r>
    </w:p>
    <w:p w:rsidR="00964957" w:rsidRDefault="00964957" w:rsidP="00964957"/>
    <w:p w:rsidR="00262F7B" w:rsidRDefault="00262F7B"/>
    <w:sectPr w:rsidR="00262F7B" w:rsidSect="005C0F98">
      <w:pgSz w:w="11906" w:h="16838"/>
      <w:pgMar w:top="709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C19"/>
    <w:multiLevelType w:val="hybridMultilevel"/>
    <w:tmpl w:val="5F2A4846"/>
    <w:lvl w:ilvl="0" w:tplc="2B40A1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307C9"/>
    <w:multiLevelType w:val="hybridMultilevel"/>
    <w:tmpl w:val="FD565F44"/>
    <w:lvl w:ilvl="0" w:tplc="4312A04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D034C4B"/>
    <w:multiLevelType w:val="hybridMultilevel"/>
    <w:tmpl w:val="296A4786"/>
    <w:lvl w:ilvl="0" w:tplc="2B40A1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2A4"/>
    <w:rsid w:val="0007060B"/>
    <w:rsid w:val="000E6A9F"/>
    <w:rsid w:val="00262F7B"/>
    <w:rsid w:val="00275B8F"/>
    <w:rsid w:val="00506BBB"/>
    <w:rsid w:val="0080102C"/>
    <w:rsid w:val="008211BA"/>
    <w:rsid w:val="00836AC3"/>
    <w:rsid w:val="008B2F9B"/>
    <w:rsid w:val="00964957"/>
    <w:rsid w:val="00AB2208"/>
    <w:rsid w:val="00AD32A4"/>
    <w:rsid w:val="00C12B19"/>
    <w:rsid w:val="00CA2AFF"/>
    <w:rsid w:val="00E357D0"/>
    <w:rsid w:val="00F70E40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649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649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615</Words>
  <Characters>3509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17</cp:revision>
  <dcterms:created xsi:type="dcterms:W3CDTF">2017-12-27T09:39:00Z</dcterms:created>
  <dcterms:modified xsi:type="dcterms:W3CDTF">2017-12-27T10:40:00Z</dcterms:modified>
</cp:coreProperties>
</file>